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4219"/>
        <w:gridCol w:w="5635"/>
      </w:tblGrid>
      <w:tr w:rsidR="00F91CAB" w:rsidRPr="004C5319" w:rsidTr="00E52568">
        <w:tc>
          <w:tcPr>
            <w:tcW w:w="2141" w:type="pct"/>
            <w:tcBorders>
              <w:top w:val="nil"/>
              <w:left w:val="nil"/>
            </w:tcBorders>
            <w:vAlign w:val="center"/>
          </w:tcPr>
          <w:p w:rsidR="00F91CAB" w:rsidRPr="004C5319" w:rsidRDefault="003E214C" w:rsidP="002C30EF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КИЇВСЬКИЙ НАЦІОНАЛЬНИЙ</w:t>
            </w:r>
          </w:p>
          <w:p w:rsidR="003E214C" w:rsidRPr="004C5319" w:rsidRDefault="003E214C" w:rsidP="002C30EF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ЛІНГВІСТИЧНИЙ УНІВЕРСИТЕТ</w:t>
            </w:r>
          </w:p>
          <w:p w:rsidR="003E214C" w:rsidRPr="004C5319" w:rsidRDefault="003E214C" w:rsidP="002C30EF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E214C" w:rsidRPr="004C5319" w:rsidRDefault="003E214C" w:rsidP="002C30EF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ФАКУЛЬТЕТ СХОДОЗНАВСТВА</w:t>
            </w:r>
          </w:p>
        </w:tc>
        <w:tc>
          <w:tcPr>
            <w:tcW w:w="2859" w:type="pct"/>
            <w:vAlign w:val="center"/>
          </w:tcPr>
          <w:p w:rsidR="00BB1671" w:rsidRPr="004C5319" w:rsidRDefault="00BB1671" w:rsidP="002C30E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СИЛАБУС</w:t>
            </w:r>
          </w:p>
          <w:p w:rsidR="00337BBA" w:rsidRPr="004C5319" w:rsidRDefault="00F91CAB" w:rsidP="002C30E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навчальної дисципліни</w:t>
            </w:r>
          </w:p>
          <w:p w:rsidR="00BB1671" w:rsidRPr="004C5319" w:rsidRDefault="00BB1671" w:rsidP="002C30E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1CAB" w:rsidRPr="004C5319" w:rsidRDefault="00F91CAB" w:rsidP="002C30E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="00F82668" w:rsidRPr="004C53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ja-JP"/>
              </w:rPr>
              <w:t>Методика написання наукових робіт з філології</w:t>
            </w:r>
            <w:r w:rsidRPr="004C53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F91CAB" w:rsidRPr="004C5319" w:rsidRDefault="00F91CAB" w:rsidP="002C30EF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1CAB" w:rsidRPr="004C5319" w:rsidRDefault="00F91CAB" w:rsidP="002C30EF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</w:t>
            </w:r>
            <w:r w:rsidR="00337BBA" w:rsidRPr="004C53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</w:t>
            </w:r>
            <w:r w:rsidRPr="004C53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іальність: </w:t>
            </w:r>
            <w:r w:rsidR="00337BBA"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</w:t>
            </w: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7BBA"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Філологія</w:t>
            </w:r>
          </w:p>
          <w:p w:rsidR="00337BBA" w:rsidRPr="004C5319" w:rsidRDefault="00337BBA" w:rsidP="002C30EF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Спеціалізація:</w:t>
            </w:r>
            <w:r w:rsidR="0029266B" w:rsidRPr="004C53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9266B"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035.069 Східні мови та літератури (переклад включно), перша – японська</w:t>
            </w:r>
          </w:p>
          <w:p w:rsidR="00F91CAB" w:rsidRPr="004C5319" w:rsidRDefault="00337BBA" w:rsidP="002C30EF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Освітня програма:</w:t>
            </w:r>
            <w:r w:rsidR="0029266B" w:rsidRPr="004C53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9266B"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Японська мова і література та переклад, західноєвропейська мова</w:t>
            </w:r>
          </w:p>
          <w:p w:rsidR="00337BBA" w:rsidRPr="004C5319" w:rsidRDefault="00337BBA" w:rsidP="002C30EF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1CAB" w:rsidRPr="004C5319" w:rsidTr="00E52568">
        <w:tc>
          <w:tcPr>
            <w:tcW w:w="2141" w:type="pct"/>
            <w:vAlign w:val="center"/>
          </w:tcPr>
          <w:p w:rsidR="00F91CAB" w:rsidRPr="004C5319" w:rsidRDefault="00F91CAB" w:rsidP="002C30E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2859" w:type="pct"/>
            <w:vAlign w:val="center"/>
          </w:tcPr>
          <w:p w:rsidR="00F91CAB" w:rsidRPr="004C5319" w:rsidRDefault="00634F77" w:rsidP="002C30EF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C1F7B"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ерший (бакалаврський)</w:t>
            </w:r>
          </w:p>
        </w:tc>
      </w:tr>
      <w:tr w:rsidR="00F91CAB" w:rsidRPr="004C5319" w:rsidTr="00E52568">
        <w:tc>
          <w:tcPr>
            <w:tcW w:w="2141" w:type="pct"/>
            <w:vAlign w:val="center"/>
          </w:tcPr>
          <w:p w:rsidR="00F91CAB" w:rsidRPr="004C5319" w:rsidRDefault="00F91CAB" w:rsidP="002C30E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2859" w:type="pct"/>
            <w:vAlign w:val="center"/>
          </w:tcPr>
          <w:p w:rsidR="00F91CAB" w:rsidRPr="004C5319" w:rsidRDefault="0011240E" w:rsidP="002C30EF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за вибором з фаху</w:t>
            </w:r>
            <w:r w:rsidR="00BB1671"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1CAB" w:rsidRPr="004C5319" w:rsidTr="00E52568">
        <w:tc>
          <w:tcPr>
            <w:tcW w:w="2141" w:type="pct"/>
            <w:vAlign w:val="center"/>
          </w:tcPr>
          <w:p w:rsidR="00F91CAB" w:rsidRPr="004C5319" w:rsidRDefault="00F91CAB" w:rsidP="002C30E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859" w:type="pct"/>
            <w:vAlign w:val="center"/>
          </w:tcPr>
          <w:p w:rsidR="00F91CAB" w:rsidRPr="004C5319" w:rsidRDefault="00F82668" w:rsidP="002C30EF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  <w:r w:rsidR="0011240E"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F91CAB" w:rsidRPr="004C5319" w:rsidTr="00E52568">
        <w:tc>
          <w:tcPr>
            <w:tcW w:w="2141" w:type="pct"/>
            <w:vAlign w:val="center"/>
          </w:tcPr>
          <w:p w:rsidR="00F91CAB" w:rsidRPr="004C5319" w:rsidRDefault="00F91CAB" w:rsidP="002C30E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дисципліни, кредити ЄКТС/</w:t>
            </w:r>
            <w:r w:rsidR="0011240E" w:rsidRPr="004C53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4C53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годин</w:t>
            </w:r>
          </w:p>
        </w:tc>
        <w:tc>
          <w:tcPr>
            <w:tcW w:w="2859" w:type="pct"/>
            <w:vAlign w:val="center"/>
          </w:tcPr>
          <w:p w:rsidR="00F91CAB" w:rsidRPr="004C5319" w:rsidRDefault="00BE1918" w:rsidP="00BE1918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52568"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кредити ЄКТС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E52568"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годин</w:t>
            </w:r>
          </w:p>
        </w:tc>
      </w:tr>
      <w:tr w:rsidR="00F91CAB" w:rsidRPr="004C5319" w:rsidTr="00E52568">
        <w:tc>
          <w:tcPr>
            <w:tcW w:w="2141" w:type="pct"/>
            <w:vAlign w:val="center"/>
          </w:tcPr>
          <w:p w:rsidR="00F91CAB" w:rsidRPr="004C5319" w:rsidRDefault="00F91CAB" w:rsidP="002C30E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859" w:type="pct"/>
            <w:vAlign w:val="center"/>
          </w:tcPr>
          <w:p w:rsidR="00F91CAB" w:rsidRPr="004C5319" w:rsidRDefault="00E52568" w:rsidP="002C30EF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D37487"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країнська</w:t>
            </w:r>
          </w:p>
        </w:tc>
      </w:tr>
      <w:tr w:rsidR="00F91CAB" w:rsidRPr="004C5319" w:rsidTr="00E52568">
        <w:tc>
          <w:tcPr>
            <w:tcW w:w="2141" w:type="pct"/>
            <w:vAlign w:val="center"/>
          </w:tcPr>
          <w:p w:rsidR="00F91CAB" w:rsidRPr="004C5319" w:rsidRDefault="004243F2" w:rsidP="002C30E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Предмет навчання </w:t>
            </w:r>
          </w:p>
          <w:p w:rsidR="00F91CAB" w:rsidRPr="004C5319" w:rsidRDefault="00F91CAB" w:rsidP="002C30EF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</w:t>
            </w:r>
            <w:r w:rsidR="00FD7CE7" w:rsidRPr="004C5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Щ</w:t>
            </w:r>
            <w:r w:rsidR="004243F2" w:rsidRPr="004C5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о </w:t>
            </w:r>
            <w:r w:rsidR="00FD7CE7" w:rsidRPr="004C5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я</w:t>
            </w:r>
            <w:r w:rsidR="004243F2" w:rsidRPr="004C5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вивчати</w:t>
            </w:r>
            <w:r w:rsidR="00FD7CE7" w:rsidRPr="004C5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му?</w:t>
            </w:r>
            <w:r w:rsidRPr="004C5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2859" w:type="pct"/>
            <w:vAlign w:val="center"/>
          </w:tcPr>
          <w:p w:rsidR="00F91CAB" w:rsidRPr="004C5319" w:rsidRDefault="00BB7ABA" w:rsidP="002C30EF">
            <w:pPr>
              <w:spacing w:before="20" w:after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ja-JP"/>
              </w:rPr>
            </w:pP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2C6581"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озглядаються </w:t>
            </w:r>
            <w:r w:rsidR="00F82668" w:rsidRPr="004C531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ja-JP"/>
              </w:rPr>
              <w:t xml:space="preserve">особливості та вимоги до написання наукових робіт </w:t>
            </w:r>
          </w:p>
        </w:tc>
      </w:tr>
      <w:tr w:rsidR="00F91CAB" w:rsidRPr="004C5319" w:rsidTr="00E52568">
        <w:tc>
          <w:tcPr>
            <w:tcW w:w="2141" w:type="pct"/>
            <w:vAlign w:val="center"/>
          </w:tcPr>
          <w:p w:rsidR="004243F2" w:rsidRPr="004C5319" w:rsidRDefault="004243F2" w:rsidP="002C30E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дисципліни</w:t>
            </w:r>
          </w:p>
          <w:p w:rsidR="00F91CAB" w:rsidRPr="004C5319" w:rsidRDefault="00F91CAB" w:rsidP="002C30EF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</w:t>
            </w:r>
            <w:r w:rsidR="00FD7CE7" w:rsidRPr="004C5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Ч</w:t>
            </w:r>
            <w:r w:rsidR="004243F2" w:rsidRPr="004C5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ому це цікаво</w:t>
            </w:r>
            <w:r w:rsidR="00FD7CE7" w:rsidRPr="004C5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й</w:t>
            </w:r>
            <w:r w:rsidR="002B37D9" w:rsidRPr="004C5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 </w:t>
            </w:r>
            <w:r w:rsidR="004243F2" w:rsidRPr="004C5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потрібно вивчати</w:t>
            </w:r>
            <w:r w:rsidR="00FD7CE7" w:rsidRPr="004C5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?</w:t>
            </w:r>
            <w:r w:rsidRPr="004C5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2859" w:type="pct"/>
            <w:vAlign w:val="center"/>
          </w:tcPr>
          <w:p w:rsidR="00F91CAB" w:rsidRPr="004C5319" w:rsidRDefault="0081216C" w:rsidP="002C30EF">
            <w:pPr>
              <w:spacing w:before="20" w:after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ja-JP"/>
              </w:rPr>
            </w:pP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 полягає у формуванні </w:t>
            </w:r>
            <w:r w:rsidR="00F82668"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розумінн</w:t>
            </w: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F82668"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порядку написання наукових робіт</w:t>
            </w:r>
            <w:r w:rsidR="0035215A"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F82668"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5215A"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здатності підбору матеріалів для теоретичної та практичної частин наукового дослідження; </w:t>
            </w: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формуванні навичок наукового стилю мовлення українською мовою.</w:t>
            </w:r>
          </w:p>
        </w:tc>
      </w:tr>
      <w:tr w:rsidR="00F91CAB" w:rsidRPr="004C5319" w:rsidTr="00E52568">
        <w:tc>
          <w:tcPr>
            <w:tcW w:w="2141" w:type="pct"/>
            <w:vAlign w:val="center"/>
          </w:tcPr>
          <w:p w:rsidR="00F91CAB" w:rsidRPr="004C5319" w:rsidRDefault="004243F2" w:rsidP="002C30E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 навчання</w:t>
            </w:r>
          </w:p>
          <w:p w:rsidR="00F91CAB" w:rsidRPr="004C5319" w:rsidRDefault="00F91CAB" w:rsidP="002C30EF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</w:t>
            </w:r>
            <w:r w:rsidR="00FD7CE7" w:rsidRPr="004C5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Ч</w:t>
            </w:r>
            <w:r w:rsidR="0077006D" w:rsidRPr="004C5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ому</w:t>
            </w:r>
            <w:r w:rsidR="004243F2" w:rsidRPr="004C5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FD7CE7" w:rsidRPr="004C5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я навчуся</w:t>
            </w:r>
            <w:r w:rsidR="004243F2" w:rsidRPr="004C5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B351B3" w:rsidRPr="004C5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на цій дисципліні?</w:t>
            </w:r>
            <w:r w:rsidRPr="004C5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2859" w:type="pct"/>
            <w:vAlign w:val="center"/>
          </w:tcPr>
          <w:p w:rsidR="0081216C" w:rsidRPr="004C5319" w:rsidRDefault="0081216C" w:rsidP="002C30EF">
            <w:pPr>
              <w:pStyle w:val="Default"/>
              <w:spacing w:before="20" w:after="20"/>
              <w:jc w:val="both"/>
              <w:rPr>
                <w:color w:val="auto"/>
                <w:lang w:val="uk-UA"/>
              </w:rPr>
            </w:pPr>
            <w:r w:rsidRPr="004C5319">
              <w:rPr>
                <w:b/>
                <w:bCs/>
                <w:color w:val="auto"/>
                <w:lang w:val="uk-UA"/>
              </w:rPr>
              <w:t xml:space="preserve">ПРН 2. </w:t>
            </w:r>
            <w:r w:rsidRPr="004C5319">
              <w:rPr>
                <w:color w:val="auto"/>
                <w:lang w:val="uk-UA"/>
              </w:rPr>
              <w:t>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 й інтерпретувати її, впорядковувати, класифікувати й систематизувати.</w:t>
            </w:r>
          </w:p>
          <w:p w:rsidR="0081216C" w:rsidRPr="004C5319" w:rsidRDefault="0081216C" w:rsidP="002C30EF">
            <w:pPr>
              <w:pStyle w:val="Default"/>
              <w:spacing w:before="20" w:after="20"/>
              <w:jc w:val="both"/>
              <w:rPr>
                <w:color w:val="auto"/>
                <w:lang w:val="uk-UA"/>
              </w:rPr>
            </w:pPr>
            <w:r w:rsidRPr="004C5319">
              <w:rPr>
                <w:b/>
                <w:bCs/>
                <w:color w:val="auto"/>
                <w:lang w:val="uk-UA"/>
              </w:rPr>
              <w:t xml:space="preserve">ПРН 3. </w:t>
            </w:r>
            <w:r w:rsidRPr="004C5319">
              <w:rPr>
                <w:color w:val="auto"/>
                <w:lang w:val="uk-UA"/>
              </w:rPr>
              <w:t>Організовувати процес свого навчання й самоосвіти.</w:t>
            </w:r>
          </w:p>
          <w:p w:rsidR="0081216C" w:rsidRPr="004C5319" w:rsidRDefault="0081216C" w:rsidP="002C30EF">
            <w:pPr>
              <w:pStyle w:val="Default"/>
              <w:spacing w:before="20" w:after="20"/>
              <w:jc w:val="both"/>
              <w:rPr>
                <w:color w:val="auto"/>
                <w:lang w:val="uk-UA"/>
              </w:rPr>
            </w:pPr>
            <w:r w:rsidRPr="004C5319">
              <w:rPr>
                <w:b/>
                <w:bCs/>
                <w:color w:val="auto"/>
                <w:lang w:val="uk-UA"/>
              </w:rPr>
              <w:t>ПРН 6.</w:t>
            </w:r>
            <w:r w:rsidRPr="004C5319">
              <w:rPr>
                <w:color w:val="auto"/>
                <w:lang w:val="uk-UA"/>
              </w:rPr>
              <w:t xml:space="preserve"> Використовувати інформаційні й комунікаційні технології для вирішення складних спеціалізованих задач і проблем професійної діяльності.</w:t>
            </w:r>
          </w:p>
          <w:p w:rsidR="0081216C" w:rsidRPr="004C5319" w:rsidRDefault="0081216C" w:rsidP="002C30EF">
            <w:pPr>
              <w:pStyle w:val="Default"/>
              <w:spacing w:before="20" w:after="20"/>
              <w:jc w:val="both"/>
              <w:rPr>
                <w:color w:val="auto"/>
                <w:lang w:val="uk-UA"/>
              </w:rPr>
            </w:pPr>
            <w:r w:rsidRPr="004C5319">
              <w:rPr>
                <w:b/>
                <w:bCs/>
                <w:color w:val="auto"/>
                <w:lang w:val="uk-UA"/>
              </w:rPr>
              <w:t>ПРН 7.</w:t>
            </w:r>
            <w:r w:rsidRPr="004C5319">
              <w:rPr>
                <w:color w:val="auto"/>
                <w:lang w:val="uk-UA"/>
              </w:rPr>
              <w:t xml:space="preserve"> Розуміти основні проблеми філології та підходи до їх розв’язання із застосуванням доцільних методів та інноваційних підходів.</w:t>
            </w:r>
          </w:p>
          <w:p w:rsidR="0081216C" w:rsidRPr="004C5319" w:rsidRDefault="0081216C" w:rsidP="002C30EF">
            <w:pPr>
              <w:pStyle w:val="Default"/>
              <w:spacing w:before="20" w:after="20"/>
              <w:jc w:val="both"/>
              <w:rPr>
                <w:color w:val="auto"/>
                <w:lang w:val="uk-UA"/>
              </w:rPr>
            </w:pPr>
            <w:r w:rsidRPr="004C5319">
              <w:rPr>
                <w:b/>
                <w:bCs/>
                <w:color w:val="auto"/>
                <w:lang w:val="uk-UA"/>
              </w:rPr>
              <w:t>ПРН 8.</w:t>
            </w:r>
            <w:r w:rsidRPr="004C5319">
              <w:rPr>
                <w:color w:val="auto"/>
                <w:lang w:val="uk-UA"/>
              </w:rPr>
              <w:t xml:space="preserve"> Знати й розуміти систему мови, загальні властивості літератури як мистецтва слова, історію мови (мов) і літератури (літератур), що вивчаються, і вміти застосовувати ці знання у професійній діяльності. </w:t>
            </w:r>
          </w:p>
          <w:p w:rsidR="0081216C" w:rsidRPr="004C5319" w:rsidRDefault="0081216C" w:rsidP="002C30EF">
            <w:pPr>
              <w:pStyle w:val="Default"/>
              <w:spacing w:before="20" w:after="20"/>
              <w:jc w:val="both"/>
              <w:rPr>
                <w:color w:val="auto"/>
                <w:lang w:val="uk-UA"/>
              </w:rPr>
            </w:pPr>
            <w:r w:rsidRPr="004C5319">
              <w:rPr>
                <w:b/>
                <w:bCs/>
                <w:color w:val="auto"/>
                <w:lang w:val="uk-UA"/>
              </w:rPr>
              <w:t>ПРН 10.</w:t>
            </w:r>
            <w:r w:rsidR="00E52568" w:rsidRPr="004C5319">
              <w:rPr>
                <w:color w:val="auto"/>
                <w:lang w:val="uk-UA"/>
              </w:rPr>
              <w:t xml:space="preserve"> </w:t>
            </w:r>
            <w:r w:rsidRPr="004C5319">
              <w:rPr>
                <w:color w:val="auto"/>
                <w:lang w:val="uk-UA"/>
              </w:rPr>
              <w:t>Знати норми літературної мови та вміти їх застосовувати</w:t>
            </w:r>
            <w:r w:rsidR="00DF3316">
              <w:rPr>
                <w:color w:val="auto"/>
                <w:lang w:val="uk-UA"/>
              </w:rPr>
              <w:t xml:space="preserve"> </w:t>
            </w:r>
            <w:r w:rsidRPr="004C5319">
              <w:rPr>
                <w:color w:val="auto"/>
                <w:lang w:val="uk-UA"/>
              </w:rPr>
              <w:t xml:space="preserve">у практичній діяльності. </w:t>
            </w:r>
          </w:p>
          <w:p w:rsidR="0081216C" w:rsidRPr="004C5319" w:rsidRDefault="0081216C" w:rsidP="002C30EF">
            <w:pPr>
              <w:widowControl w:val="0"/>
              <w:autoSpaceDE w:val="0"/>
              <w:autoSpaceDN w:val="0"/>
              <w:adjustRightInd w:val="0"/>
              <w:spacing w:before="20" w:after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ПРН 15.</w:t>
            </w: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Здійснювати лінгвістичний, літературознавчий та спеціальний філологічний аналіз текстів різних стилів і жанрів.</w:t>
            </w:r>
          </w:p>
          <w:p w:rsidR="0081216C" w:rsidRPr="004C5319" w:rsidRDefault="0081216C" w:rsidP="002C30EF">
            <w:pPr>
              <w:widowControl w:val="0"/>
              <w:autoSpaceDE w:val="0"/>
              <w:autoSpaceDN w:val="0"/>
              <w:adjustRightInd w:val="0"/>
              <w:spacing w:before="20" w:after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ПРН 17.</w:t>
            </w: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Збирати, аналізувати, систематизувати й </w:t>
            </w: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інтерпретувати факти мови й мовлення й використовувати їх для розв’язання складних задач і проблем у спеціалізованих сферах професійної діяльності та/або навчання.</w:t>
            </w:r>
          </w:p>
          <w:p w:rsidR="00A54167" w:rsidRPr="004C5319" w:rsidRDefault="00A54167" w:rsidP="002C30EF">
            <w:pPr>
              <w:widowControl w:val="0"/>
              <w:autoSpaceDE w:val="0"/>
              <w:autoSpaceDN w:val="0"/>
              <w:adjustRightInd w:val="0"/>
              <w:spacing w:before="20" w:after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ПРН 19.</w:t>
            </w: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Мати навички участі в наукових та/або прикладних дослідженнях у галузі філології.</w:t>
            </w:r>
          </w:p>
          <w:p w:rsidR="00F91CAB" w:rsidRPr="004C5319" w:rsidRDefault="00A54167" w:rsidP="002C30EF">
            <w:pPr>
              <w:widowControl w:val="0"/>
              <w:autoSpaceDE w:val="0"/>
              <w:autoSpaceDN w:val="0"/>
              <w:adjustRightInd w:val="0"/>
              <w:spacing w:before="20" w:after="2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ПРН 21</w:t>
            </w:r>
            <w:r w:rsidRPr="004C531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Виділяти галузі філології й окреслювати коло їх основних завдань, зокрема основні проблеми дисциплін у галузі перекладознавства, пояснювати їх взаємозв'язок у цілісній системі міждисциплінарних знань.</w:t>
            </w:r>
          </w:p>
        </w:tc>
      </w:tr>
      <w:tr w:rsidR="00F91CAB" w:rsidRPr="004C5319" w:rsidTr="00E52568">
        <w:tc>
          <w:tcPr>
            <w:tcW w:w="2141" w:type="pct"/>
            <w:vAlign w:val="center"/>
          </w:tcPr>
          <w:p w:rsidR="004243F2" w:rsidRPr="004C5319" w:rsidRDefault="004243F2" w:rsidP="002C30E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Компетентності</w:t>
            </w:r>
          </w:p>
          <w:p w:rsidR="00F91CAB" w:rsidRPr="004C5319" w:rsidRDefault="00F91CAB" w:rsidP="002C30EF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</w:t>
            </w:r>
            <w:r w:rsidR="00B351B3" w:rsidRPr="004C5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Я</w:t>
            </w:r>
            <w:r w:rsidR="00FD7CE7" w:rsidRPr="004C5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ку сукупну користь я отримаю від вивчення цієї дисципліни</w:t>
            </w:r>
            <w:r w:rsidR="00B351B3" w:rsidRPr="004C5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?</w:t>
            </w:r>
            <w:r w:rsidRPr="004C5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2859" w:type="pct"/>
            <w:vAlign w:val="center"/>
          </w:tcPr>
          <w:p w:rsidR="003C24A1" w:rsidRPr="004C5319" w:rsidRDefault="003C24A1" w:rsidP="002C30EF">
            <w:pPr>
              <w:numPr>
                <w:ilvl w:val="0"/>
                <w:numId w:val="1"/>
              </w:numPr>
              <w:tabs>
                <w:tab w:val="clear" w:pos="1647"/>
                <w:tab w:val="left" w:pos="322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інтегральна компетентність</w:t>
            </w: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4C531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</w:t>
            </w:r>
            <w:r w:rsidR="00EB427B" w:rsidRPr="004C531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вирішувати складні теоретичні проблеми та спеціалізовані практичні задачі </w:t>
            </w:r>
            <w:r w:rsidRPr="004C531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галузі лінгвістики</w:t>
            </w:r>
            <w:r w:rsidR="00EB427B" w:rsidRPr="004C531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та</w:t>
            </w:r>
            <w:r w:rsidRPr="004C531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перек</w:t>
            </w:r>
            <w:r w:rsidR="00EB427B" w:rsidRPr="004C531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ладознавства</w:t>
            </w:r>
            <w:r w:rsidRPr="004C531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 процесі професійної діяльності або навчання, що передбачає проведення досліджень та/ або здійснення інновацій, і</w:t>
            </w:r>
            <w:r w:rsidR="00DF33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C531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характеризується невизначеністю умов і вимог.</w:t>
            </w: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C24A1" w:rsidRPr="004C5319" w:rsidRDefault="003C24A1" w:rsidP="002C30EF">
            <w:pPr>
              <w:numPr>
                <w:ilvl w:val="0"/>
                <w:numId w:val="1"/>
              </w:numPr>
              <w:tabs>
                <w:tab w:val="clear" w:pos="1647"/>
                <w:tab w:val="left" w:pos="322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загальні компетентності</w:t>
            </w: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54167" w:rsidRPr="004C5319" w:rsidRDefault="00A54167" w:rsidP="002C30EF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5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ЗК 3.</w:t>
            </w:r>
            <w:r w:rsidRPr="004C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Здатність спілкуватися державною мовою як усно, так і письмово.</w:t>
            </w:r>
          </w:p>
          <w:p w:rsidR="00A54167" w:rsidRPr="004C5319" w:rsidRDefault="00A54167" w:rsidP="002C30EF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5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ЗК 5.</w:t>
            </w:r>
            <w:r w:rsidRPr="004C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Здатність учитися й оволодівати сучасними знаннями.</w:t>
            </w:r>
          </w:p>
          <w:p w:rsidR="00A54167" w:rsidRPr="004C5319" w:rsidRDefault="00A54167" w:rsidP="002C30EF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5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ЗК 6.</w:t>
            </w:r>
            <w:r w:rsidRPr="004C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Здатність до пошуку, опрацювання та аналізу інформації з різних джерел.</w:t>
            </w:r>
          </w:p>
          <w:p w:rsidR="00A54167" w:rsidRPr="004C5319" w:rsidRDefault="00A54167" w:rsidP="002C30EF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5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ЗК 7.</w:t>
            </w:r>
            <w:r w:rsidRPr="004C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Уміння виявляти, ставити та вирішувати проблеми.</w:t>
            </w:r>
          </w:p>
          <w:p w:rsidR="00706020" w:rsidRPr="004C5319" w:rsidRDefault="00706020" w:rsidP="002C30EF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5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ЗК 10.</w:t>
            </w:r>
            <w:r w:rsidRPr="004C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Здатність до абстрактного мислення, аналізу та синтезу.</w:t>
            </w:r>
          </w:p>
          <w:p w:rsidR="00706020" w:rsidRPr="004C5319" w:rsidRDefault="00706020" w:rsidP="002C30EF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5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ЗК 11.</w:t>
            </w:r>
            <w:r w:rsidRPr="004C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Здатність застосовувати знання у практичних ситуаціях.</w:t>
            </w:r>
          </w:p>
          <w:p w:rsidR="00706020" w:rsidRPr="004C5319" w:rsidRDefault="00706020" w:rsidP="002C30EF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5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ЗК 12.</w:t>
            </w:r>
            <w:r w:rsidRPr="004C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Навички використання інформаційних і комунікаційних технологій.</w:t>
            </w:r>
          </w:p>
          <w:p w:rsidR="00706020" w:rsidRPr="004C5319" w:rsidRDefault="00706020" w:rsidP="002C30EF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5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ЗК 13.</w:t>
            </w:r>
            <w:r w:rsidRPr="004C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Здатність проведення досліджень на належному рівні.</w:t>
            </w:r>
          </w:p>
          <w:p w:rsidR="00A54167" w:rsidRPr="004C5319" w:rsidRDefault="00706020" w:rsidP="002C30EF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5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ЗК 14.</w:t>
            </w:r>
            <w:r w:rsidRPr="004C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Обізнаність із науковою картиною світу.</w:t>
            </w:r>
          </w:p>
          <w:p w:rsidR="00F91CAB" w:rsidRPr="004C5319" w:rsidRDefault="000174BF" w:rsidP="002C30EF">
            <w:pPr>
              <w:spacing w:before="20" w:after="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4C531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фахові компетентності:</w:t>
            </w:r>
          </w:p>
          <w:p w:rsidR="00A54167" w:rsidRPr="004C5319" w:rsidRDefault="00A54167" w:rsidP="002C30EF">
            <w:pPr>
              <w:pStyle w:val="a5"/>
              <w:spacing w:before="20" w:after="20"/>
              <w:jc w:val="both"/>
              <w:rPr>
                <w:sz w:val="24"/>
                <w:szCs w:val="24"/>
                <w:lang w:val="uk-UA"/>
              </w:rPr>
            </w:pPr>
            <w:r w:rsidRPr="004C5319">
              <w:rPr>
                <w:b/>
                <w:sz w:val="24"/>
                <w:szCs w:val="24"/>
                <w:lang w:val="uk-UA"/>
              </w:rPr>
              <w:t>ФК 1.</w:t>
            </w:r>
            <w:r w:rsidRPr="004C5319">
              <w:rPr>
                <w:sz w:val="24"/>
                <w:szCs w:val="24"/>
                <w:lang w:val="uk-UA"/>
              </w:rPr>
              <w:t xml:space="preserve"> Усвідомлення структури філологічної науки та її теоретичних основ.</w:t>
            </w:r>
          </w:p>
          <w:p w:rsidR="00A54167" w:rsidRPr="004C5319" w:rsidRDefault="00A54167" w:rsidP="002C30EF">
            <w:pPr>
              <w:pStyle w:val="a5"/>
              <w:spacing w:before="20" w:after="20"/>
              <w:jc w:val="both"/>
              <w:rPr>
                <w:sz w:val="24"/>
                <w:szCs w:val="24"/>
                <w:lang w:val="uk-UA"/>
              </w:rPr>
            </w:pPr>
            <w:r w:rsidRPr="004C5319">
              <w:rPr>
                <w:b/>
                <w:sz w:val="24"/>
                <w:szCs w:val="24"/>
                <w:lang w:val="uk-UA"/>
              </w:rPr>
              <w:t>ФК 3.</w:t>
            </w:r>
            <w:r w:rsidRPr="004C5319">
              <w:rPr>
                <w:sz w:val="24"/>
                <w:szCs w:val="24"/>
                <w:lang w:val="uk-UA"/>
              </w:rPr>
              <w:t xml:space="preserve"> Здатність використовувати в професійній діяльності знання з теорії та історії мов, що вивчаються.</w:t>
            </w:r>
          </w:p>
          <w:p w:rsidR="00A54167" w:rsidRPr="004C5319" w:rsidRDefault="00A54167" w:rsidP="002C30EF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C53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ФК 8.</w:t>
            </w: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C531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Здатність вільно оперувати спеціальною термінологією для розв'язання професійних завдань.</w:t>
            </w:r>
          </w:p>
          <w:p w:rsidR="00A54167" w:rsidRPr="004C5319" w:rsidRDefault="00A54167" w:rsidP="002C30EF">
            <w:pPr>
              <w:pStyle w:val="a5"/>
              <w:spacing w:before="20" w:after="20"/>
              <w:jc w:val="both"/>
              <w:rPr>
                <w:sz w:val="24"/>
                <w:szCs w:val="24"/>
                <w:shd w:val="clear" w:color="auto" w:fill="FFFFFF"/>
                <w:lang w:val="uk-UA" w:eastAsia="uk-UA"/>
              </w:rPr>
            </w:pPr>
            <w:r w:rsidRPr="004C5319">
              <w:rPr>
                <w:b/>
                <w:sz w:val="24"/>
                <w:szCs w:val="24"/>
                <w:shd w:val="clear" w:color="auto" w:fill="FFFFFF"/>
                <w:lang w:val="uk-UA" w:eastAsia="uk-UA"/>
              </w:rPr>
              <w:t>ФК 10.</w:t>
            </w:r>
            <w:r w:rsidRPr="004C5319">
              <w:rPr>
                <w:sz w:val="24"/>
                <w:szCs w:val="24"/>
                <w:shd w:val="clear" w:color="auto" w:fill="FFFFFF"/>
                <w:lang w:val="uk-UA" w:eastAsia="uk-UA"/>
              </w:rPr>
              <w:t xml:space="preserve"> Здатність здійснювати лінгвістичний, літературознавчий та спеціальний філологічний (залежно від обраної спеціалізації) аналіз текстів різних стилів і жанрів.</w:t>
            </w:r>
          </w:p>
          <w:p w:rsidR="00A54167" w:rsidRPr="004C5319" w:rsidRDefault="00A54167" w:rsidP="002C30EF">
            <w:pPr>
              <w:pStyle w:val="a5"/>
              <w:spacing w:before="20" w:after="20"/>
              <w:jc w:val="both"/>
              <w:rPr>
                <w:i/>
                <w:sz w:val="24"/>
                <w:szCs w:val="24"/>
                <w:shd w:val="clear" w:color="auto" w:fill="FFFFFF"/>
                <w:lang w:val="uk-UA" w:eastAsia="uk-UA"/>
              </w:rPr>
            </w:pPr>
            <w:r w:rsidRPr="004C5319">
              <w:rPr>
                <w:b/>
                <w:sz w:val="24"/>
                <w:szCs w:val="24"/>
                <w:shd w:val="clear" w:color="auto" w:fill="FFFFFF"/>
                <w:lang w:val="uk-UA" w:eastAsia="uk-UA"/>
              </w:rPr>
              <w:t>ФК 13</w:t>
            </w:r>
            <w:r w:rsidRPr="004C5319">
              <w:rPr>
                <w:b/>
                <w:i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  <w:r w:rsidRPr="004C5319">
              <w:rPr>
                <w:i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4C5319">
              <w:rPr>
                <w:sz w:val="24"/>
                <w:szCs w:val="24"/>
                <w:lang w:val="uk-UA" w:eastAsia="uk-UA"/>
              </w:rPr>
              <w:t xml:space="preserve">Базові уявлення про мову як особливу знакову систему, її природу та функції, про генетичну і структурну типологію мов світу; </w:t>
            </w:r>
            <w:r w:rsidRPr="004C5319">
              <w:rPr>
                <w:sz w:val="24"/>
                <w:szCs w:val="24"/>
                <w:lang w:val="uk-UA" w:eastAsia="uk-UA"/>
              </w:rPr>
              <w:lastRenderedPageBreak/>
              <w:t>фонетичний, лексичний, граматичний рівні мови.</w:t>
            </w:r>
          </w:p>
          <w:p w:rsidR="00CF2616" w:rsidRPr="004C5319" w:rsidRDefault="00AB3D7F" w:rsidP="002C30EF">
            <w:pPr>
              <w:pStyle w:val="a5"/>
              <w:spacing w:before="20" w:after="20"/>
              <w:jc w:val="both"/>
              <w:rPr>
                <w:b/>
                <w:sz w:val="24"/>
                <w:szCs w:val="24"/>
                <w:lang w:val="uk-UA"/>
              </w:rPr>
            </w:pPr>
            <w:r w:rsidRPr="004C5319">
              <w:rPr>
                <w:sz w:val="24"/>
                <w:szCs w:val="24"/>
                <w:lang w:val="uk-UA"/>
              </w:rPr>
              <w:t xml:space="preserve">– </w:t>
            </w:r>
            <w:r w:rsidR="00CF2616" w:rsidRPr="004C5319">
              <w:rPr>
                <w:b/>
                <w:i/>
                <w:sz w:val="24"/>
                <w:szCs w:val="24"/>
                <w:lang w:val="uk-UA"/>
              </w:rPr>
              <w:t>предметні компетентності:</w:t>
            </w:r>
          </w:p>
          <w:p w:rsidR="00BC4F86" w:rsidRPr="004C5319" w:rsidRDefault="00BC4F86" w:rsidP="002C30EF">
            <w:pPr>
              <w:pStyle w:val="a5"/>
              <w:numPr>
                <w:ilvl w:val="0"/>
                <w:numId w:val="6"/>
              </w:numPr>
              <w:spacing w:before="20" w:after="20"/>
              <w:ind w:left="0" w:hanging="399"/>
              <w:jc w:val="both"/>
              <w:rPr>
                <w:sz w:val="24"/>
                <w:szCs w:val="24"/>
                <w:shd w:val="clear" w:color="auto" w:fill="FFFFFF"/>
                <w:lang w:val="uk-UA" w:eastAsia="uk-UA"/>
              </w:rPr>
            </w:pPr>
            <w:r w:rsidRPr="004C5319">
              <w:rPr>
                <w:sz w:val="24"/>
                <w:szCs w:val="24"/>
                <w:shd w:val="clear" w:color="auto" w:fill="FFFFFF"/>
                <w:lang w:val="uk-UA" w:eastAsia="uk-UA"/>
              </w:rPr>
              <w:t xml:space="preserve">Здатність </w:t>
            </w:r>
            <w:r w:rsidR="00706020" w:rsidRPr="004C5319">
              <w:rPr>
                <w:sz w:val="24"/>
                <w:szCs w:val="24"/>
                <w:shd w:val="clear" w:color="auto" w:fill="FFFFFF"/>
                <w:lang w:val="uk-UA" w:eastAsia="uk-UA"/>
              </w:rPr>
              <w:t>аналізувати наукову літературу для подальшого викладу матеріалу в науковій роботі</w:t>
            </w:r>
            <w:r w:rsidR="005A55AD" w:rsidRPr="004C5319">
              <w:rPr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  <w:p w:rsidR="000D234B" w:rsidRPr="004C5319" w:rsidRDefault="005A2449" w:rsidP="002C30EF">
            <w:pPr>
              <w:pStyle w:val="a5"/>
              <w:numPr>
                <w:ilvl w:val="0"/>
                <w:numId w:val="6"/>
              </w:numPr>
              <w:spacing w:before="20" w:after="20"/>
              <w:ind w:left="0"/>
              <w:jc w:val="both"/>
              <w:rPr>
                <w:sz w:val="24"/>
                <w:szCs w:val="24"/>
                <w:shd w:val="clear" w:color="auto" w:fill="FFFFFF"/>
                <w:lang w:val="uk-UA" w:eastAsia="uk-UA"/>
              </w:rPr>
            </w:pPr>
            <w:r w:rsidRPr="004C5319">
              <w:rPr>
                <w:sz w:val="24"/>
                <w:szCs w:val="24"/>
                <w:shd w:val="clear" w:color="auto" w:fill="FFFFFF"/>
                <w:lang w:val="uk-UA" w:eastAsia="uk-UA"/>
              </w:rPr>
              <w:t xml:space="preserve">Здатність </w:t>
            </w:r>
            <w:r w:rsidR="00706020" w:rsidRPr="004C5319">
              <w:rPr>
                <w:sz w:val="24"/>
                <w:szCs w:val="24"/>
                <w:shd w:val="clear" w:color="auto" w:fill="FFFFFF"/>
                <w:lang w:val="uk-UA" w:eastAsia="uk-UA"/>
              </w:rPr>
              <w:t xml:space="preserve">підбору методів </w:t>
            </w:r>
            <w:r w:rsidR="00E52568" w:rsidRPr="004C5319">
              <w:rPr>
                <w:sz w:val="24"/>
                <w:szCs w:val="24"/>
                <w:shd w:val="clear" w:color="auto" w:fill="FFFFFF"/>
                <w:lang w:val="uk-UA" w:eastAsia="uk-UA"/>
              </w:rPr>
              <w:t>наукових лінгвістичних дослідже</w:t>
            </w:r>
            <w:r w:rsidR="00706020" w:rsidRPr="004C5319">
              <w:rPr>
                <w:sz w:val="24"/>
                <w:szCs w:val="24"/>
                <w:shd w:val="clear" w:color="auto" w:fill="FFFFFF"/>
                <w:lang w:val="uk-UA" w:eastAsia="uk-UA"/>
              </w:rPr>
              <w:t>нь</w:t>
            </w:r>
            <w:r w:rsidR="005A55AD" w:rsidRPr="004C5319">
              <w:rPr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  <w:p w:rsidR="000D234B" w:rsidRPr="004C5319" w:rsidRDefault="005A2449" w:rsidP="002C30EF">
            <w:pPr>
              <w:pStyle w:val="a5"/>
              <w:numPr>
                <w:ilvl w:val="0"/>
                <w:numId w:val="6"/>
              </w:numPr>
              <w:spacing w:before="20" w:after="20"/>
              <w:ind w:left="0"/>
              <w:jc w:val="both"/>
              <w:rPr>
                <w:sz w:val="24"/>
                <w:szCs w:val="24"/>
                <w:shd w:val="clear" w:color="auto" w:fill="FFFFFF"/>
                <w:lang w:val="uk-UA" w:eastAsia="uk-UA"/>
              </w:rPr>
            </w:pPr>
            <w:r w:rsidRPr="004C5319">
              <w:rPr>
                <w:sz w:val="24"/>
                <w:szCs w:val="24"/>
                <w:shd w:val="clear" w:color="auto" w:fill="FFFFFF"/>
                <w:lang w:val="uk-UA" w:eastAsia="uk-UA"/>
              </w:rPr>
              <w:t xml:space="preserve">Здатність </w:t>
            </w:r>
            <w:r w:rsidR="00706020" w:rsidRPr="004C5319">
              <w:rPr>
                <w:sz w:val="24"/>
                <w:szCs w:val="24"/>
                <w:shd w:val="clear" w:color="auto" w:fill="FFFFFF"/>
                <w:lang w:val="uk-UA" w:eastAsia="uk-UA"/>
              </w:rPr>
              <w:t>розуміти головні поняття наукових робіт</w:t>
            </w:r>
            <w:r w:rsidR="000D234B" w:rsidRPr="004C5319">
              <w:rPr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</w:tr>
      <w:tr w:rsidR="00263D46" w:rsidRPr="004C5319" w:rsidTr="00E52568">
        <w:tc>
          <w:tcPr>
            <w:tcW w:w="2141" w:type="pct"/>
            <w:vAlign w:val="center"/>
          </w:tcPr>
          <w:p w:rsidR="00263D46" w:rsidRPr="004C5319" w:rsidRDefault="00263D46" w:rsidP="002C30E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Види занять і їхній розподіл за годинами</w:t>
            </w:r>
          </w:p>
        </w:tc>
        <w:tc>
          <w:tcPr>
            <w:tcW w:w="2859" w:type="pct"/>
            <w:vAlign w:val="center"/>
          </w:tcPr>
          <w:p w:rsidR="00A231F6" w:rsidRPr="004C5319" w:rsidRDefault="00A231F6" w:rsidP="002C30EF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занять: </w:t>
            </w:r>
            <w:r w:rsidR="00E55455"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 </w:t>
            </w: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E55455"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годин; самостійна робота – 40</w:t>
            </w: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годин.</w:t>
            </w:r>
          </w:p>
        </w:tc>
      </w:tr>
      <w:tr w:rsidR="00F91CAB" w:rsidRPr="004C5319" w:rsidTr="00E52568">
        <w:tc>
          <w:tcPr>
            <w:tcW w:w="2141" w:type="pct"/>
            <w:vAlign w:val="center"/>
          </w:tcPr>
          <w:p w:rsidR="00F91CAB" w:rsidRPr="004C5319" w:rsidRDefault="00B351B3" w:rsidP="002C30E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Тематика навчальної дисципліни</w:t>
            </w:r>
          </w:p>
        </w:tc>
        <w:tc>
          <w:tcPr>
            <w:tcW w:w="2859" w:type="pct"/>
            <w:vAlign w:val="center"/>
          </w:tcPr>
          <w:p w:rsidR="00F91CAB" w:rsidRPr="004C5319" w:rsidRDefault="00B3785D" w:rsidP="002C30EF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r w:rsidR="00706020"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 теми наукової роботи</w:t>
            </w:r>
            <w:r w:rsidR="00754571"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B77E7D" w:rsidRPr="004C5319" w:rsidRDefault="00B77E7D" w:rsidP="002C30EF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</w:t>
            </w:r>
            <w:r w:rsidR="00706020"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Розділи наукової роботи</w:t>
            </w:r>
            <w:r w:rsidR="00754571"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06020"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правильно поставити мету, завдання </w:t>
            </w:r>
            <w:r w:rsidR="00657E3C"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наукової</w:t>
            </w:r>
            <w:r w:rsidR="00706020"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роботи, а також визначити предмет та об’єкт.</w:t>
            </w:r>
          </w:p>
          <w:p w:rsidR="00B77E7D" w:rsidRPr="004C5319" w:rsidRDefault="00B77E7D" w:rsidP="002C30EF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3. </w:t>
            </w:r>
            <w:r w:rsidR="00985145"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лінгвістичних досліджень </w:t>
            </w:r>
          </w:p>
          <w:p w:rsidR="00B77E7D" w:rsidRPr="004C5319" w:rsidRDefault="00B77E7D" w:rsidP="002C30EF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</w:t>
            </w:r>
            <w:r w:rsidR="00AD155E"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85145"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 теоретичного та практичного матеріалів та їхній аналіз.</w:t>
            </w:r>
          </w:p>
          <w:p w:rsidR="00985145" w:rsidRPr="004C5319" w:rsidRDefault="00985145" w:rsidP="002C30EF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35215A"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Стильова специфіка наукового викладу.</w:t>
            </w:r>
          </w:p>
          <w:p w:rsidR="001D7386" w:rsidRPr="004C5319" w:rsidRDefault="00657E3C" w:rsidP="002C30EF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35215A"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Правильне оформлення бібліографії згідно з АРА.</w:t>
            </w:r>
          </w:p>
        </w:tc>
      </w:tr>
      <w:tr w:rsidR="00F91CAB" w:rsidRPr="004C5319" w:rsidTr="00E52568">
        <w:tc>
          <w:tcPr>
            <w:tcW w:w="2141" w:type="pct"/>
            <w:vAlign w:val="center"/>
          </w:tcPr>
          <w:p w:rsidR="00F91CAB" w:rsidRPr="004C5319" w:rsidRDefault="00F91CAB" w:rsidP="002C30E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B351B3" w:rsidRPr="004C53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ередумови вивчення дисципліни</w:t>
            </w:r>
          </w:p>
        </w:tc>
        <w:tc>
          <w:tcPr>
            <w:tcW w:w="2859" w:type="pct"/>
            <w:vAlign w:val="center"/>
          </w:tcPr>
          <w:p w:rsidR="00F91CAB" w:rsidRPr="004C5319" w:rsidRDefault="005F5CF6" w:rsidP="002C30EF">
            <w:pPr>
              <w:spacing w:before="20" w:after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ja-JP"/>
              </w:rPr>
            </w:pP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Успішне опанування курсу «Японська мова»</w:t>
            </w:r>
            <w:r w:rsidR="00657E3C"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«Основи загального мовознавства», «Вступ до японської філології»</w:t>
            </w:r>
            <w:r w:rsidR="00DF3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володіння </w:t>
            </w:r>
            <w:r w:rsidR="00FF4D06"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базовими знаннями лексикології сучасної японської мови;</w:t>
            </w:r>
            <w:r w:rsidR="00FF4D06" w:rsidRPr="004C531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ja-JP"/>
              </w:rPr>
              <w:t xml:space="preserve"> володіння базовими навичками перекладу</w:t>
            </w:r>
            <w:r w:rsidR="001D7386" w:rsidRPr="004C531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ja-JP"/>
              </w:rPr>
              <w:t xml:space="preserve"> та знаннями про культуру</w:t>
            </w:r>
            <w:r w:rsidR="00FF4D06" w:rsidRPr="004C531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ja-JP"/>
              </w:rPr>
              <w:t>.</w:t>
            </w:r>
          </w:p>
        </w:tc>
      </w:tr>
      <w:tr w:rsidR="00F91CAB" w:rsidRPr="004C5319" w:rsidTr="00E52568">
        <w:tc>
          <w:tcPr>
            <w:tcW w:w="2141" w:type="pct"/>
            <w:vAlign w:val="center"/>
          </w:tcPr>
          <w:p w:rsidR="00F91CAB" w:rsidRPr="004C5319" w:rsidRDefault="00BB1671" w:rsidP="002C30E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Навчально-методичне й інформаційне</w:t>
            </w:r>
            <w:r w:rsidR="00F91CAB" w:rsidRPr="004C53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забезпечення</w:t>
            </w:r>
          </w:p>
        </w:tc>
        <w:tc>
          <w:tcPr>
            <w:tcW w:w="2859" w:type="pct"/>
            <w:vAlign w:val="center"/>
          </w:tcPr>
          <w:p w:rsidR="00C241CC" w:rsidRPr="004C5319" w:rsidRDefault="00985145" w:rsidP="002C30EF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20" w:after="20"/>
              <w:ind w:left="318" w:hanging="283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ja-JP"/>
              </w:rPr>
            </w:pPr>
            <w:r w:rsidRPr="004C5319">
              <w:rPr>
                <w:rFonts w:ascii="Times New Roman" w:hAnsi="Times New Roman" w:cs="Times New Roman"/>
                <w:sz w:val="24"/>
                <w:szCs w:val="24"/>
              </w:rPr>
              <w:t>Арнольд</w:t>
            </w:r>
            <w:proofErr w:type="gramStart"/>
            <w:r w:rsidRPr="004C531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4C5319">
              <w:rPr>
                <w:rFonts w:ascii="Times New Roman" w:hAnsi="Times New Roman" w:cs="Times New Roman"/>
                <w:sz w:val="24"/>
                <w:szCs w:val="24"/>
              </w:rPr>
              <w:t xml:space="preserve"> В. Основы научных исследований в лингвистике. – М., 1991</w:t>
            </w:r>
          </w:p>
          <w:p w:rsidR="00985145" w:rsidRPr="004C5319" w:rsidRDefault="00985145" w:rsidP="002C30EF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20" w:after="20"/>
              <w:ind w:left="318" w:hanging="283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ja-JP"/>
              </w:rPr>
            </w:pPr>
            <w:proofErr w:type="spellStart"/>
            <w:r w:rsidRPr="004C5319">
              <w:rPr>
                <w:rFonts w:ascii="Times New Roman" w:hAnsi="Times New Roman" w:cs="Times New Roman"/>
                <w:sz w:val="24"/>
                <w:szCs w:val="24"/>
              </w:rPr>
              <w:t>Кушнаренко</w:t>
            </w:r>
            <w:proofErr w:type="spellEnd"/>
            <w:r w:rsidRPr="004C5319">
              <w:rPr>
                <w:rFonts w:ascii="Times New Roman" w:hAnsi="Times New Roman" w:cs="Times New Roman"/>
                <w:sz w:val="24"/>
                <w:szCs w:val="24"/>
              </w:rPr>
              <w:t xml:space="preserve"> Н.М, Удалова В.К. </w:t>
            </w:r>
            <w:proofErr w:type="spellStart"/>
            <w:r w:rsidRPr="004C5319">
              <w:rPr>
                <w:rFonts w:ascii="Times New Roman" w:hAnsi="Times New Roman" w:cs="Times New Roman"/>
                <w:sz w:val="24"/>
                <w:szCs w:val="24"/>
              </w:rPr>
              <w:t>Наукова</w:t>
            </w:r>
            <w:proofErr w:type="spellEnd"/>
            <w:r w:rsidRPr="004C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319">
              <w:rPr>
                <w:rFonts w:ascii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 w:rsidRPr="004C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319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4C5319">
              <w:rPr>
                <w:rFonts w:ascii="Times New Roman" w:hAnsi="Times New Roman" w:cs="Times New Roman"/>
                <w:sz w:val="24"/>
                <w:szCs w:val="24"/>
              </w:rPr>
              <w:t>. – К., 2004.</w:t>
            </w:r>
          </w:p>
          <w:p w:rsidR="00985145" w:rsidRPr="004C5319" w:rsidRDefault="00985145" w:rsidP="002C30EF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20" w:after="20"/>
              <w:ind w:left="318" w:hanging="283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ja-JP"/>
              </w:rPr>
            </w:pPr>
            <w:proofErr w:type="spellStart"/>
            <w:r w:rsidRPr="004C5319">
              <w:rPr>
                <w:rFonts w:ascii="Times New Roman" w:hAnsi="Times New Roman" w:cs="Times New Roman"/>
                <w:sz w:val="24"/>
                <w:szCs w:val="24"/>
              </w:rPr>
              <w:t>Шейко</w:t>
            </w:r>
            <w:proofErr w:type="spellEnd"/>
            <w:r w:rsidRPr="004C5319">
              <w:rPr>
                <w:rFonts w:ascii="Times New Roman" w:hAnsi="Times New Roman" w:cs="Times New Roman"/>
                <w:sz w:val="24"/>
                <w:szCs w:val="24"/>
              </w:rPr>
              <w:t xml:space="preserve"> В.М., </w:t>
            </w:r>
            <w:proofErr w:type="spellStart"/>
            <w:r w:rsidRPr="004C5319">
              <w:rPr>
                <w:rFonts w:ascii="Times New Roman" w:hAnsi="Times New Roman" w:cs="Times New Roman"/>
                <w:sz w:val="24"/>
                <w:szCs w:val="24"/>
              </w:rPr>
              <w:t>Кушнаренко</w:t>
            </w:r>
            <w:proofErr w:type="spellEnd"/>
            <w:r w:rsidRPr="004C5319">
              <w:rPr>
                <w:rFonts w:ascii="Times New Roman" w:hAnsi="Times New Roman" w:cs="Times New Roman"/>
                <w:sz w:val="24"/>
                <w:szCs w:val="24"/>
              </w:rPr>
              <w:t xml:space="preserve"> Н.М. </w:t>
            </w:r>
            <w:proofErr w:type="spellStart"/>
            <w:r w:rsidRPr="004C5319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4C5319">
              <w:rPr>
                <w:rFonts w:ascii="Times New Roman" w:hAnsi="Times New Roman" w:cs="Times New Roman"/>
                <w:sz w:val="24"/>
                <w:szCs w:val="24"/>
              </w:rPr>
              <w:t xml:space="preserve"> та методика </w:t>
            </w:r>
            <w:proofErr w:type="spellStart"/>
            <w:r w:rsidRPr="004C5319">
              <w:rPr>
                <w:rFonts w:ascii="Times New Roman" w:hAnsi="Times New Roman" w:cs="Times New Roman"/>
                <w:sz w:val="24"/>
                <w:szCs w:val="24"/>
              </w:rPr>
              <w:t>науководослідницької</w:t>
            </w:r>
            <w:proofErr w:type="spellEnd"/>
            <w:r w:rsidRPr="004C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319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4C5319">
              <w:rPr>
                <w:rFonts w:ascii="Times New Roman" w:hAnsi="Times New Roman" w:cs="Times New Roman"/>
                <w:sz w:val="24"/>
                <w:szCs w:val="24"/>
              </w:rPr>
              <w:t>. – 2-е вид. – К., 2002.</w:t>
            </w:r>
          </w:p>
        </w:tc>
      </w:tr>
      <w:tr w:rsidR="00F91CAB" w:rsidRPr="004C5319" w:rsidTr="00E52568">
        <w:tc>
          <w:tcPr>
            <w:tcW w:w="2141" w:type="pct"/>
            <w:vAlign w:val="center"/>
          </w:tcPr>
          <w:p w:rsidR="00F91CAB" w:rsidRPr="004C5319" w:rsidRDefault="001F1096" w:rsidP="002C30E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Поточний і семестровий контроль</w:t>
            </w:r>
          </w:p>
        </w:tc>
        <w:tc>
          <w:tcPr>
            <w:tcW w:w="2859" w:type="pct"/>
            <w:vAlign w:val="center"/>
          </w:tcPr>
          <w:p w:rsidR="00F91CAB" w:rsidRPr="004C5319" w:rsidRDefault="00B23154" w:rsidP="002C30EF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МКР,</w:t>
            </w:r>
            <w:r w:rsidR="00E55455"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залік</w:t>
            </w:r>
          </w:p>
        </w:tc>
      </w:tr>
      <w:tr w:rsidR="00F91CAB" w:rsidRPr="004C5319" w:rsidTr="00E52568">
        <w:tc>
          <w:tcPr>
            <w:tcW w:w="2141" w:type="pct"/>
            <w:vAlign w:val="center"/>
          </w:tcPr>
          <w:p w:rsidR="00F91CAB" w:rsidRPr="004C5319" w:rsidRDefault="00F91CAB" w:rsidP="002C30E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859" w:type="pct"/>
            <w:vAlign w:val="center"/>
          </w:tcPr>
          <w:p w:rsidR="00F91CAB" w:rsidRPr="004C5319" w:rsidRDefault="00DF3316" w:rsidP="002C30EF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692FE4"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понської філології</w:t>
            </w:r>
          </w:p>
        </w:tc>
      </w:tr>
      <w:tr w:rsidR="00F91CAB" w:rsidRPr="004C5319" w:rsidTr="00E52568">
        <w:tc>
          <w:tcPr>
            <w:tcW w:w="2141" w:type="pct"/>
            <w:vAlign w:val="center"/>
          </w:tcPr>
          <w:p w:rsidR="00F91CAB" w:rsidRPr="004C5319" w:rsidRDefault="00F91CAB" w:rsidP="002C30E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</w:t>
            </w:r>
          </w:p>
        </w:tc>
        <w:tc>
          <w:tcPr>
            <w:tcW w:w="2859" w:type="pct"/>
            <w:vAlign w:val="center"/>
          </w:tcPr>
          <w:p w:rsidR="00F91CAB" w:rsidRPr="004C5319" w:rsidRDefault="00692FE4" w:rsidP="002C30EF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Сходознавства</w:t>
            </w:r>
          </w:p>
        </w:tc>
      </w:tr>
      <w:tr w:rsidR="00F91CAB" w:rsidRPr="004C5319" w:rsidTr="00E52568">
        <w:tc>
          <w:tcPr>
            <w:tcW w:w="2141" w:type="pct"/>
            <w:vAlign w:val="center"/>
          </w:tcPr>
          <w:p w:rsidR="00F91CAB" w:rsidRPr="004C5319" w:rsidRDefault="00F91CAB" w:rsidP="002C30E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859" w:type="pct"/>
            <w:vAlign w:val="center"/>
          </w:tcPr>
          <w:p w:rsidR="00F91CAB" w:rsidRPr="004C5319" w:rsidRDefault="00706020" w:rsidP="002C30EF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Клепак</w:t>
            </w:r>
            <w:proofErr w:type="spellEnd"/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r w:rsidR="004C5319"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настасія Валеріївна</w:t>
            </w:r>
          </w:p>
        </w:tc>
      </w:tr>
      <w:tr w:rsidR="00F91CAB" w:rsidRPr="004C5319" w:rsidTr="00E52568">
        <w:tc>
          <w:tcPr>
            <w:tcW w:w="2141" w:type="pct"/>
            <w:vAlign w:val="center"/>
          </w:tcPr>
          <w:p w:rsidR="00F91CAB" w:rsidRPr="004C5319" w:rsidRDefault="00F91CAB" w:rsidP="002C30E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Оригінальність навчальної</w:t>
            </w:r>
            <w:r w:rsidR="00DF3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C53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дисципліни </w:t>
            </w:r>
          </w:p>
        </w:tc>
        <w:tc>
          <w:tcPr>
            <w:tcW w:w="2859" w:type="pct"/>
            <w:vAlign w:val="center"/>
          </w:tcPr>
          <w:p w:rsidR="00F91CAB" w:rsidRPr="004C5319" w:rsidRDefault="0095751D" w:rsidP="002C30EF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Оригінальний авторський курс</w:t>
            </w:r>
          </w:p>
        </w:tc>
      </w:tr>
      <w:tr w:rsidR="00F91CAB" w:rsidRPr="004C5319" w:rsidTr="00E52568">
        <w:tc>
          <w:tcPr>
            <w:tcW w:w="2141" w:type="pct"/>
            <w:vAlign w:val="center"/>
          </w:tcPr>
          <w:p w:rsidR="00F91CAB" w:rsidRPr="004C5319" w:rsidRDefault="00E1461F" w:rsidP="002C30E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53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постійного розміщення</w:t>
            </w:r>
            <w:r w:rsidR="00BB1671" w:rsidRPr="004C53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навчально-методичного забезпечення в мережі Інтернет</w:t>
            </w:r>
          </w:p>
        </w:tc>
        <w:tc>
          <w:tcPr>
            <w:tcW w:w="2859" w:type="pct"/>
            <w:vAlign w:val="center"/>
          </w:tcPr>
          <w:p w:rsidR="00F91CAB" w:rsidRPr="004C5319" w:rsidRDefault="00EE5896" w:rsidP="002C30EF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BB147D" w:rsidRPr="004C531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https://fareast.knlu.</w:t>
              </w:r>
              <w:bookmarkStart w:id="0" w:name="_GoBack"/>
              <w:bookmarkEnd w:id="0"/>
              <w:r w:rsidR="00BB147D" w:rsidRPr="004C531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edu.ua/</w:t>
              </w:r>
            </w:hyperlink>
          </w:p>
        </w:tc>
      </w:tr>
    </w:tbl>
    <w:p w:rsidR="00F91CAB" w:rsidRPr="004C5319" w:rsidRDefault="00F91CAB" w:rsidP="00E525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4DFB" w:rsidRPr="004C5319" w:rsidRDefault="00494DFB" w:rsidP="00E525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5319">
        <w:rPr>
          <w:rFonts w:ascii="Times New Roman" w:hAnsi="Times New Roman" w:cs="Times New Roman"/>
          <w:sz w:val="24"/>
          <w:szCs w:val="24"/>
          <w:lang w:val="uk-UA"/>
        </w:rPr>
        <w:t xml:space="preserve">Завідувач кафедри </w:t>
      </w:r>
      <w:r w:rsidR="004C5319" w:rsidRPr="004C531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C5319" w:rsidRPr="004C531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C5319" w:rsidRPr="004C531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C5319" w:rsidRPr="004C531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C5319" w:rsidRPr="004C531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C5319" w:rsidRPr="004C531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C5319" w:rsidRPr="004C531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C5319" w:rsidRPr="004C531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C5319">
        <w:rPr>
          <w:rFonts w:ascii="Times New Roman" w:hAnsi="Times New Roman" w:cs="Times New Roman"/>
          <w:sz w:val="24"/>
          <w:szCs w:val="24"/>
          <w:lang w:val="uk-UA"/>
        </w:rPr>
        <w:t>доц. Кравець К.П.</w:t>
      </w:r>
    </w:p>
    <w:p w:rsidR="00E52568" w:rsidRPr="004C5319" w:rsidRDefault="00E52568" w:rsidP="00E525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4DFB" w:rsidRPr="004C5319" w:rsidRDefault="004C5319" w:rsidP="00E525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5319">
        <w:rPr>
          <w:rFonts w:ascii="Times New Roman" w:hAnsi="Times New Roman" w:cs="Times New Roman"/>
          <w:sz w:val="24"/>
          <w:szCs w:val="24"/>
          <w:lang w:val="uk-UA"/>
        </w:rPr>
        <w:t xml:space="preserve">Викладач </w:t>
      </w:r>
      <w:r w:rsidRPr="004C531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C531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C531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C531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C531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C531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C531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C531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C5319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706020" w:rsidRPr="004C5319">
        <w:rPr>
          <w:rFonts w:ascii="Times New Roman" w:eastAsiaTheme="minorEastAsia" w:hAnsi="Times New Roman" w:cs="Times New Roman"/>
          <w:sz w:val="24"/>
          <w:szCs w:val="24"/>
          <w:lang w:val="uk-UA" w:eastAsia="ja-JP"/>
        </w:rPr>
        <w:t>Клепак</w:t>
      </w:r>
      <w:proofErr w:type="spellEnd"/>
      <w:r w:rsidR="00706020" w:rsidRPr="004C5319">
        <w:rPr>
          <w:rFonts w:ascii="Times New Roman" w:eastAsiaTheme="minorEastAsia" w:hAnsi="Times New Roman" w:cs="Times New Roman"/>
          <w:sz w:val="24"/>
          <w:szCs w:val="24"/>
          <w:lang w:val="uk-UA" w:eastAsia="ja-JP"/>
        </w:rPr>
        <w:t xml:space="preserve"> А.В.</w:t>
      </w:r>
    </w:p>
    <w:p w:rsidR="003C24A1" w:rsidRPr="004C5319" w:rsidRDefault="003C24A1" w:rsidP="00E525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C24A1" w:rsidRPr="004C5319" w:rsidSect="00E5256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27A"/>
    <w:multiLevelType w:val="hybridMultilevel"/>
    <w:tmpl w:val="62C802EE"/>
    <w:lvl w:ilvl="0" w:tplc="0AC2F6E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372F7"/>
    <w:multiLevelType w:val="hybridMultilevel"/>
    <w:tmpl w:val="679C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C6E15"/>
    <w:multiLevelType w:val="hybridMultilevel"/>
    <w:tmpl w:val="D3E0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56E27"/>
    <w:multiLevelType w:val="hybridMultilevel"/>
    <w:tmpl w:val="BBAC3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B66BC"/>
    <w:multiLevelType w:val="hybridMultilevel"/>
    <w:tmpl w:val="2C30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D294D"/>
    <w:multiLevelType w:val="hybridMultilevel"/>
    <w:tmpl w:val="348AEF0C"/>
    <w:lvl w:ilvl="0" w:tplc="0AC2F6E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D6DCF"/>
    <w:multiLevelType w:val="hybridMultilevel"/>
    <w:tmpl w:val="F8B84294"/>
    <w:lvl w:ilvl="0" w:tplc="5866AFFE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3776067"/>
    <w:multiLevelType w:val="hybridMultilevel"/>
    <w:tmpl w:val="F2540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2247"/>
    <w:rsid w:val="000174BF"/>
    <w:rsid w:val="000C106C"/>
    <w:rsid w:val="000D234B"/>
    <w:rsid w:val="000E730E"/>
    <w:rsid w:val="0011240E"/>
    <w:rsid w:val="0013598A"/>
    <w:rsid w:val="001C25F7"/>
    <w:rsid w:val="001D7386"/>
    <w:rsid w:val="001F1096"/>
    <w:rsid w:val="00263D46"/>
    <w:rsid w:val="00286025"/>
    <w:rsid w:val="0029266B"/>
    <w:rsid w:val="0029370B"/>
    <w:rsid w:val="002A2298"/>
    <w:rsid w:val="002B37D9"/>
    <w:rsid w:val="002C30EF"/>
    <w:rsid w:val="002C6581"/>
    <w:rsid w:val="00301E06"/>
    <w:rsid w:val="0031303F"/>
    <w:rsid w:val="00315775"/>
    <w:rsid w:val="00333BCA"/>
    <w:rsid w:val="00337BBA"/>
    <w:rsid w:val="0035215A"/>
    <w:rsid w:val="003B4C69"/>
    <w:rsid w:val="003C24A1"/>
    <w:rsid w:val="003E214C"/>
    <w:rsid w:val="00405E16"/>
    <w:rsid w:val="004243F2"/>
    <w:rsid w:val="00467ADE"/>
    <w:rsid w:val="00494DFB"/>
    <w:rsid w:val="004C5319"/>
    <w:rsid w:val="004E23CD"/>
    <w:rsid w:val="004F0AD1"/>
    <w:rsid w:val="005A2449"/>
    <w:rsid w:val="005A55AD"/>
    <w:rsid w:val="005B2FB7"/>
    <w:rsid w:val="005D0C0C"/>
    <w:rsid w:val="005F5CF6"/>
    <w:rsid w:val="00612943"/>
    <w:rsid w:val="00634F77"/>
    <w:rsid w:val="00657E3C"/>
    <w:rsid w:val="00692FE4"/>
    <w:rsid w:val="006C1F7B"/>
    <w:rsid w:val="00703026"/>
    <w:rsid w:val="00706020"/>
    <w:rsid w:val="00712247"/>
    <w:rsid w:val="00727BAB"/>
    <w:rsid w:val="00754571"/>
    <w:rsid w:val="0077006D"/>
    <w:rsid w:val="00794299"/>
    <w:rsid w:val="007D30EC"/>
    <w:rsid w:val="007D7D16"/>
    <w:rsid w:val="007E030C"/>
    <w:rsid w:val="0081216C"/>
    <w:rsid w:val="00940149"/>
    <w:rsid w:val="00952852"/>
    <w:rsid w:val="0095751D"/>
    <w:rsid w:val="00985145"/>
    <w:rsid w:val="00992EF6"/>
    <w:rsid w:val="009C7ED1"/>
    <w:rsid w:val="00A231F6"/>
    <w:rsid w:val="00A54167"/>
    <w:rsid w:val="00A711EA"/>
    <w:rsid w:val="00AA5327"/>
    <w:rsid w:val="00AB3D7F"/>
    <w:rsid w:val="00AD155E"/>
    <w:rsid w:val="00B23154"/>
    <w:rsid w:val="00B351B3"/>
    <w:rsid w:val="00B3785D"/>
    <w:rsid w:val="00B532A8"/>
    <w:rsid w:val="00B56AA6"/>
    <w:rsid w:val="00B71819"/>
    <w:rsid w:val="00B73AA2"/>
    <w:rsid w:val="00B77E7D"/>
    <w:rsid w:val="00BB147D"/>
    <w:rsid w:val="00BB1671"/>
    <w:rsid w:val="00BB7ABA"/>
    <w:rsid w:val="00BC4F86"/>
    <w:rsid w:val="00BE1918"/>
    <w:rsid w:val="00C22B7F"/>
    <w:rsid w:val="00C241CC"/>
    <w:rsid w:val="00C516C8"/>
    <w:rsid w:val="00C81ACA"/>
    <w:rsid w:val="00CC0A8D"/>
    <w:rsid w:val="00CF2616"/>
    <w:rsid w:val="00D37487"/>
    <w:rsid w:val="00DC36A0"/>
    <w:rsid w:val="00DE4322"/>
    <w:rsid w:val="00DF3316"/>
    <w:rsid w:val="00E00FF0"/>
    <w:rsid w:val="00E1461F"/>
    <w:rsid w:val="00E52568"/>
    <w:rsid w:val="00E55455"/>
    <w:rsid w:val="00EB427B"/>
    <w:rsid w:val="00EE5896"/>
    <w:rsid w:val="00F36B0C"/>
    <w:rsid w:val="00F82668"/>
    <w:rsid w:val="00F91CAB"/>
    <w:rsid w:val="00FD7CE7"/>
    <w:rsid w:val="00FF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CA"/>
  </w:style>
  <w:style w:type="paragraph" w:styleId="1">
    <w:name w:val="heading 1"/>
    <w:basedOn w:val="a"/>
    <w:link w:val="10"/>
    <w:uiPriority w:val="9"/>
    <w:qFormat/>
    <w:rsid w:val="00992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28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0">
    <w:name w:val="rvts0"/>
    <w:uiPriority w:val="99"/>
    <w:rsid w:val="003C24A1"/>
  </w:style>
  <w:style w:type="paragraph" w:styleId="a4">
    <w:name w:val="List Paragraph"/>
    <w:basedOn w:val="a"/>
    <w:uiPriority w:val="34"/>
    <w:qFormat/>
    <w:rsid w:val="000174BF"/>
    <w:pPr>
      <w:ind w:left="720"/>
      <w:contextualSpacing/>
    </w:pPr>
  </w:style>
  <w:style w:type="paragraph" w:styleId="a5">
    <w:name w:val="No Spacing"/>
    <w:uiPriority w:val="99"/>
    <w:qFormat/>
    <w:rsid w:val="004E23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B56AA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2EF6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reast.knlu.edu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хомяк</cp:lastModifiedBy>
  <cp:revision>44</cp:revision>
  <dcterms:created xsi:type="dcterms:W3CDTF">2021-01-05T08:33:00Z</dcterms:created>
  <dcterms:modified xsi:type="dcterms:W3CDTF">2021-04-03T20:18:00Z</dcterms:modified>
</cp:coreProperties>
</file>